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F1" w:rsidRDefault="00112CF1" w:rsidP="00203ECB">
      <w:pPr>
        <w:jc w:val="center"/>
      </w:pPr>
    </w:p>
    <w:p w:rsidR="00203ECB" w:rsidRDefault="00203ECB" w:rsidP="00203ECB">
      <w:pPr>
        <w:jc w:val="center"/>
      </w:pPr>
    </w:p>
    <w:p w:rsidR="00203ECB" w:rsidRDefault="00203ECB" w:rsidP="00203ECB">
      <w:pPr>
        <w:jc w:val="center"/>
      </w:pPr>
    </w:p>
    <w:p w:rsidR="00203ECB" w:rsidRDefault="00203ECB" w:rsidP="00203ECB">
      <w:pPr>
        <w:jc w:val="center"/>
      </w:pPr>
    </w:p>
    <w:p w:rsidR="00203ECB" w:rsidRPr="00E640EB" w:rsidRDefault="00203ECB" w:rsidP="00203ECB">
      <w:pPr>
        <w:jc w:val="center"/>
        <w:rPr>
          <w:b/>
        </w:rPr>
      </w:pPr>
      <w:r w:rsidRPr="00E640EB">
        <w:rPr>
          <w:b/>
        </w:rPr>
        <w:t>Village of Mount Sterling Council</w:t>
      </w:r>
    </w:p>
    <w:p w:rsidR="00203ECB" w:rsidRPr="00E640EB" w:rsidRDefault="00203ECB" w:rsidP="00203ECB">
      <w:pPr>
        <w:jc w:val="center"/>
        <w:rPr>
          <w:b/>
        </w:rPr>
      </w:pPr>
      <w:r w:rsidRPr="00E640EB">
        <w:rPr>
          <w:b/>
        </w:rPr>
        <w:t>Council Meeting Minutes</w:t>
      </w:r>
    </w:p>
    <w:p w:rsidR="00203ECB" w:rsidRPr="00E640EB" w:rsidRDefault="00203ECB" w:rsidP="00203ECB">
      <w:pPr>
        <w:jc w:val="center"/>
        <w:rPr>
          <w:b/>
        </w:rPr>
      </w:pPr>
      <w:r w:rsidRPr="00E640EB">
        <w:rPr>
          <w:b/>
        </w:rPr>
        <w:t>Monday, February 9, 2015</w:t>
      </w:r>
    </w:p>
    <w:p w:rsidR="00203ECB" w:rsidRDefault="00203ECB" w:rsidP="00203ECB">
      <w:pPr>
        <w:jc w:val="center"/>
      </w:pPr>
    </w:p>
    <w:p w:rsidR="00203ECB" w:rsidRDefault="00203ECB" w:rsidP="00E640EB">
      <w:pPr>
        <w:ind w:firstLine="720"/>
        <w:jc w:val="both"/>
      </w:pPr>
      <w:r w:rsidRPr="00E640EB">
        <w:rPr>
          <w:b/>
        </w:rPr>
        <w:t>The meeting was called to order</w:t>
      </w:r>
      <w:r>
        <w:t xml:space="preserve"> at 7:02 p.m. by Mayor Charles Neff.</w:t>
      </w:r>
    </w:p>
    <w:p w:rsidR="00203ECB" w:rsidRDefault="00203ECB" w:rsidP="00E640EB">
      <w:pPr>
        <w:jc w:val="both"/>
      </w:pPr>
    </w:p>
    <w:p w:rsidR="00203ECB" w:rsidRDefault="00203ECB" w:rsidP="00E640EB">
      <w:pPr>
        <w:ind w:left="720"/>
        <w:jc w:val="both"/>
      </w:pPr>
      <w:r w:rsidRPr="00E640EB">
        <w:rPr>
          <w:b/>
        </w:rPr>
        <w:t>Attending the meeting:</w:t>
      </w:r>
      <w:r>
        <w:t xml:space="preserve">  Mayor Charles Neff, council persons Rebecca Burns, Scott McClelland, Heather Rice, Lowell Anderson, Diane Spradlin, and David Timmons.  Deputy Jackie Dill, Mark Pitstick, Bonnie Liff, Dean Shipley of the Madison Press and citizens of the village.</w:t>
      </w:r>
    </w:p>
    <w:p w:rsidR="00203ECB" w:rsidRDefault="00203ECB" w:rsidP="00E640EB">
      <w:pPr>
        <w:jc w:val="both"/>
      </w:pPr>
    </w:p>
    <w:p w:rsidR="00203ECB" w:rsidRPr="00E640EB" w:rsidRDefault="00203ECB" w:rsidP="00E640EB">
      <w:pPr>
        <w:ind w:firstLine="720"/>
        <w:jc w:val="both"/>
        <w:rPr>
          <w:b/>
        </w:rPr>
      </w:pPr>
      <w:r w:rsidRPr="00E640EB">
        <w:rPr>
          <w:b/>
        </w:rPr>
        <w:t>Pledge of Allegiance was recited.</w:t>
      </w:r>
    </w:p>
    <w:p w:rsidR="00203ECB" w:rsidRDefault="00203ECB" w:rsidP="00E640EB">
      <w:pPr>
        <w:jc w:val="both"/>
      </w:pPr>
    </w:p>
    <w:p w:rsidR="00203ECB" w:rsidRDefault="00203ECB" w:rsidP="00E640EB">
      <w:pPr>
        <w:ind w:left="720"/>
        <w:jc w:val="both"/>
      </w:pPr>
      <w:r w:rsidRPr="00E640EB">
        <w:rPr>
          <w:b/>
        </w:rPr>
        <w:t>Minute</w:t>
      </w:r>
      <w:r w:rsidR="002408AF" w:rsidRPr="00E640EB">
        <w:rPr>
          <w:b/>
        </w:rPr>
        <w:t>s from the January 26, 2015 meeting</w:t>
      </w:r>
      <w:r w:rsidR="002408AF">
        <w:t xml:space="preserve"> were accepted as written with a motion from David Timmons and a second from Scott McClelland.</w:t>
      </w:r>
    </w:p>
    <w:p w:rsidR="002408AF" w:rsidRDefault="002408AF" w:rsidP="00E640EB">
      <w:pPr>
        <w:ind w:left="720"/>
        <w:jc w:val="both"/>
      </w:pPr>
      <w:r w:rsidRPr="00E640EB">
        <w:rPr>
          <w:b/>
        </w:rPr>
        <w:t>Minutes from the January 30, 2015 special meeting</w:t>
      </w:r>
      <w:r>
        <w:t xml:space="preserve"> were accepted as written with a motion from Scott McClelland and a second from Rebecca Burns.</w:t>
      </w:r>
    </w:p>
    <w:p w:rsidR="002408AF" w:rsidRDefault="002408AF" w:rsidP="00E640EB">
      <w:pPr>
        <w:ind w:left="720"/>
        <w:jc w:val="both"/>
      </w:pPr>
      <w:r w:rsidRPr="00E640EB">
        <w:rPr>
          <w:b/>
        </w:rPr>
        <w:t xml:space="preserve">Minutes from the February 5, 2015 special </w:t>
      </w:r>
      <w:r>
        <w:t>meeting were accepted as written with a motion from David Timmons and a second from Scott McClelland.</w:t>
      </w:r>
    </w:p>
    <w:p w:rsidR="002408AF" w:rsidRDefault="002408AF" w:rsidP="00E640EB">
      <w:pPr>
        <w:jc w:val="both"/>
      </w:pPr>
    </w:p>
    <w:p w:rsidR="002408AF" w:rsidRDefault="002408AF" w:rsidP="00E640EB">
      <w:pPr>
        <w:ind w:firstLine="720"/>
        <w:jc w:val="both"/>
      </w:pPr>
      <w:r w:rsidRPr="00E640EB">
        <w:rPr>
          <w:b/>
        </w:rPr>
        <w:t>Mayor’s comments</w:t>
      </w:r>
      <w:r>
        <w:t>:  A Valentine’s Day Dance at the Community Center on February 14</w:t>
      </w:r>
      <w:r w:rsidRPr="002408AF">
        <w:rPr>
          <w:vertAlign w:val="superscript"/>
        </w:rPr>
        <w:t>th</w:t>
      </w:r>
      <w:r>
        <w:t>.</w:t>
      </w:r>
    </w:p>
    <w:p w:rsidR="002408AF" w:rsidRDefault="002408AF" w:rsidP="00E640EB">
      <w:pPr>
        <w:jc w:val="both"/>
      </w:pPr>
    </w:p>
    <w:p w:rsidR="002408AF" w:rsidRPr="00E640EB" w:rsidRDefault="002408AF" w:rsidP="00E640EB">
      <w:pPr>
        <w:ind w:firstLine="720"/>
        <w:jc w:val="both"/>
        <w:rPr>
          <w:b/>
        </w:rPr>
      </w:pPr>
      <w:r w:rsidRPr="00E640EB">
        <w:rPr>
          <w:b/>
        </w:rPr>
        <w:t>Public Comments:</w:t>
      </w:r>
    </w:p>
    <w:p w:rsidR="002408AF" w:rsidRDefault="002408AF" w:rsidP="00E640EB">
      <w:pPr>
        <w:ind w:firstLine="720"/>
        <w:jc w:val="both"/>
      </w:pPr>
      <w:r>
        <w:t>Matt Mason:  The Valentine’s Day Dance has been cancelled.</w:t>
      </w:r>
    </w:p>
    <w:p w:rsidR="002408AF" w:rsidRDefault="002408AF" w:rsidP="00E640EB">
      <w:pPr>
        <w:ind w:left="720"/>
        <w:jc w:val="both"/>
      </w:pPr>
      <w:r>
        <w:t>The Second Annual Hall of Fame Banquet is on February 14</w:t>
      </w:r>
      <w:r w:rsidRPr="002408AF">
        <w:rPr>
          <w:vertAlign w:val="superscript"/>
        </w:rPr>
        <w:t>th</w:t>
      </w:r>
      <w:r>
        <w:t>.  Inducting Dick Bo</w:t>
      </w:r>
      <w:r w:rsidR="00927674">
        <w:t>genrife, Ray Justice, Jeff Spradlin, Christy Lindsey and the 1968 basketball team.</w:t>
      </w:r>
    </w:p>
    <w:p w:rsidR="00927674" w:rsidRDefault="00927674" w:rsidP="00E640EB">
      <w:pPr>
        <w:jc w:val="both"/>
      </w:pPr>
    </w:p>
    <w:p w:rsidR="00927674" w:rsidRDefault="00927674" w:rsidP="00E640EB">
      <w:pPr>
        <w:ind w:left="720"/>
        <w:jc w:val="both"/>
      </w:pPr>
      <w:r>
        <w:t>The Athletic department would like to do a 5k fun walk/run on April 18</w:t>
      </w:r>
      <w:r w:rsidRPr="00927674">
        <w:rPr>
          <w:vertAlign w:val="superscript"/>
        </w:rPr>
        <w:t>th</w:t>
      </w:r>
      <w:r>
        <w:t xml:space="preserve"> starting at 8:30 a.m.  Would lie to have it in Mt. Sterling.  Would start and end at the Community Center.  Will work with Joe and Jack on the route, possibly to parade route.  There would be an entry fee and can get sponsors.  David Timmons made a motion to have the 5K Fun Walk/Run </w:t>
      </w:r>
      <w:r w:rsidR="00E5036D">
        <w:t>in the village, with a second from Heather Rice, all yes.</w:t>
      </w:r>
    </w:p>
    <w:p w:rsidR="00E5036D" w:rsidRDefault="00E5036D" w:rsidP="00E640EB">
      <w:pPr>
        <w:jc w:val="both"/>
      </w:pPr>
    </w:p>
    <w:p w:rsidR="00E5036D" w:rsidRDefault="00E5036D" w:rsidP="00E640EB">
      <w:pPr>
        <w:ind w:left="720"/>
        <w:jc w:val="both"/>
      </w:pPr>
      <w:r>
        <w:t>Mr. Dettwiller:  The new superintendent of Madison Plains School District.  Introduced Ken Morlock, Board of Education and Todd Mustain, treasurer.  Board gave Mr. Dettwiller a job to do, the school to rebuild relationships with the communities in the district.  There are 417 students out of the 1269 total students from Mt. Sterling.  A big thank you to the village in regards to Showa.  The last payment was received on 7/2014 for $1,000.00</w:t>
      </w:r>
    </w:p>
    <w:p w:rsidR="00E5036D" w:rsidRDefault="00E5036D" w:rsidP="00E640EB">
      <w:pPr>
        <w:ind w:firstLine="720"/>
        <w:jc w:val="both"/>
      </w:pPr>
      <w:r>
        <w:t>Change in the bus routing.  Buses go into more neighborhoods and make more stops, for safety.</w:t>
      </w:r>
    </w:p>
    <w:p w:rsidR="00E5036D" w:rsidRDefault="00E5036D" w:rsidP="00E640EB">
      <w:pPr>
        <w:ind w:firstLine="720"/>
        <w:jc w:val="both"/>
      </w:pPr>
      <w:r>
        <w:t>Church affiliation from Mt. Sterling gave $2,500.00 to students in need.  A great organization.</w:t>
      </w:r>
    </w:p>
    <w:p w:rsidR="00E5036D" w:rsidRDefault="00E5036D" w:rsidP="00E640EB">
      <w:pPr>
        <w:ind w:firstLine="720"/>
        <w:jc w:val="both"/>
      </w:pPr>
      <w:r>
        <w:t>They added the village and the Mt. Sterling chamber link on their website.</w:t>
      </w:r>
    </w:p>
    <w:p w:rsidR="00E5036D" w:rsidRDefault="00E5036D" w:rsidP="00E640EB">
      <w:pPr>
        <w:ind w:left="720"/>
        <w:jc w:val="both"/>
      </w:pPr>
      <w:r>
        <w:t>Lowell Anderson:  What is the breakdown of K-6 grade students from Mt. Sterling?  Mr. Dettwiller will get that information.</w:t>
      </w:r>
    </w:p>
    <w:p w:rsidR="00E5036D" w:rsidRDefault="00E5036D" w:rsidP="00E640EB">
      <w:pPr>
        <w:ind w:firstLine="720"/>
        <w:jc w:val="both"/>
      </w:pPr>
      <w:r>
        <w:t>Heather Rice:  Thanks for coming out.  Appreciate it.</w:t>
      </w:r>
    </w:p>
    <w:p w:rsidR="00E5036D" w:rsidRDefault="00E5036D" w:rsidP="00E640EB">
      <w:pPr>
        <w:jc w:val="both"/>
      </w:pPr>
    </w:p>
    <w:p w:rsidR="00E5036D" w:rsidRPr="00E640EB" w:rsidRDefault="00E5036D" w:rsidP="00E640EB">
      <w:pPr>
        <w:ind w:firstLine="720"/>
        <w:jc w:val="both"/>
        <w:rPr>
          <w:b/>
          <w:i/>
        </w:rPr>
      </w:pPr>
      <w:r w:rsidRPr="00E640EB">
        <w:rPr>
          <w:b/>
          <w:i/>
        </w:rPr>
        <w:t>Department Reports:</w:t>
      </w:r>
    </w:p>
    <w:p w:rsidR="00E5036D" w:rsidRDefault="00E5036D" w:rsidP="00E640EB">
      <w:pPr>
        <w:ind w:firstLine="720"/>
        <w:jc w:val="both"/>
      </w:pPr>
      <w:r w:rsidRPr="00E640EB">
        <w:rPr>
          <w:b/>
        </w:rPr>
        <w:t>President Pro Tem</w:t>
      </w:r>
      <w:r>
        <w:t>:  Nothing</w:t>
      </w:r>
    </w:p>
    <w:p w:rsidR="00E5036D" w:rsidRDefault="00E5036D" w:rsidP="00E640EB">
      <w:pPr>
        <w:ind w:firstLine="720"/>
        <w:jc w:val="both"/>
      </w:pPr>
      <w:r w:rsidRPr="00E640EB">
        <w:rPr>
          <w:b/>
        </w:rPr>
        <w:t>Vil</w:t>
      </w:r>
      <w:r w:rsidR="00C027A4" w:rsidRPr="00E640EB">
        <w:rPr>
          <w:b/>
        </w:rPr>
        <w:t>lage Administrator</w:t>
      </w:r>
      <w:r w:rsidR="00C027A4">
        <w:t>:  Nothing</w:t>
      </w:r>
    </w:p>
    <w:p w:rsidR="00C027A4" w:rsidRDefault="00C027A4" w:rsidP="00E640EB">
      <w:pPr>
        <w:jc w:val="both"/>
      </w:pPr>
    </w:p>
    <w:p w:rsidR="00C027A4" w:rsidRDefault="00C027A4" w:rsidP="00E640EB">
      <w:pPr>
        <w:ind w:firstLine="720"/>
        <w:jc w:val="both"/>
      </w:pPr>
      <w:r w:rsidRPr="00E640EB">
        <w:rPr>
          <w:b/>
        </w:rPr>
        <w:t>Sheriff Dept.:</w:t>
      </w:r>
      <w:r>
        <w:t xml:space="preserve">  Report for January 2015.</w:t>
      </w:r>
    </w:p>
    <w:p w:rsidR="00C027A4" w:rsidRDefault="00C027A4" w:rsidP="00E640EB">
      <w:pPr>
        <w:jc w:val="both"/>
      </w:pPr>
    </w:p>
    <w:p w:rsidR="00C027A4" w:rsidRDefault="00C027A4" w:rsidP="00E640EB">
      <w:pPr>
        <w:ind w:firstLine="720"/>
        <w:jc w:val="both"/>
      </w:pPr>
      <w:r w:rsidRPr="00E640EB">
        <w:rPr>
          <w:b/>
        </w:rPr>
        <w:t>Law Director</w:t>
      </w:r>
      <w:r>
        <w:t>:  Nothing</w:t>
      </w:r>
    </w:p>
    <w:p w:rsidR="00C027A4" w:rsidRDefault="005D193C" w:rsidP="00E640EB">
      <w:pPr>
        <w:ind w:firstLine="720"/>
        <w:jc w:val="both"/>
      </w:pPr>
      <w:r w:rsidRPr="00E640EB">
        <w:rPr>
          <w:b/>
        </w:rPr>
        <w:t>Clerk of Council</w:t>
      </w:r>
      <w:r>
        <w:t>:  Nothing</w:t>
      </w:r>
    </w:p>
    <w:p w:rsidR="005D193C" w:rsidRDefault="005D193C" w:rsidP="00E640EB">
      <w:pPr>
        <w:jc w:val="both"/>
      </w:pPr>
    </w:p>
    <w:p w:rsidR="005D193C" w:rsidRDefault="005D193C" w:rsidP="00E640EB">
      <w:pPr>
        <w:jc w:val="both"/>
      </w:pPr>
    </w:p>
    <w:p w:rsidR="005D193C" w:rsidRDefault="005D193C" w:rsidP="00E640EB">
      <w:pPr>
        <w:ind w:firstLine="720"/>
        <w:jc w:val="both"/>
      </w:pPr>
      <w:r w:rsidRPr="00E640EB">
        <w:rPr>
          <w:b/>
          <w:i/>
        </w:rPr>
        <w:t>Committee Reports</w:t>
      </w:r>
      <w:r>
        <w:t>:</w:t>
      </w:r>
    </w:p>
    <w:p w:rsidR="005D193C" w:rsidRDefault="005D193C" w:rsidP="00E640EB">
      <w:pPr>
        <w:jc w:val="both"/>
      </w:pPr>
    </w:p>
    <w:p w:rsidR="00E640EB" w:rsidRDefault="00E640EB" w:rsidP="00E640EB">
      <w:pPr>
        <w:jc w:val="both"/>
      </w:pPr>
    </w:p>
    <w:p w:rsidR="00E640EB" w:rsidRDefault="00E640EB" w:rsidP="00E640EB">
      <w:pPr>
        <w:jc w:val="both"/>
      </w:pPr>
    </w:p>
    <w:p w:rsidR="00E640EB" w:rsidRDefault="00E640EB" w:rsidP="00E640EB">
      <w:pPr>
        <w:jc w:val="both"/>
      </w:pPr>
    </w:p>
    <w:p w:rsidR="00E640EB" w:rsidRDefault="00E640EB" w:rsidP="00E640EB">
      <w:pPr>
        <w:jc w:val="both"/>
      </w:pPr>
    </w:p>
    <w:p w:rsidR="00E640EB" w:rsidRDefault="00E640EB" w:rsidP="00E640EB">
      <w:pPr>
        <w:jc w:val="both"/>
      </w:pPr>
    </w:p>
    <w:p w:rsidR="005D193C" w:rsidRDefault="005D193C" w:rsidP="00E640EB">
      <w:pPr>
        <w:ind w:firstLine="720"/>
        <w:jc w:val="both"/>
      </w:pPr>
      <w:r w:rsidRPr="00E640EB">
        <w:rPr>
          <w:b/>
        </w:rPr>
        <w:t>Finance:</w:t>
      </w:r>
      <w:r>
        <w:t xml:space="preserve">  RITA:  2015-$35,000 plus; 2014-$30,000 plus.  Up $5,000.00.</w:t>
      </w:r>
    </w:p>
    <w:p w:rsidR="005D193C" w:rsidRDefault="005D193C" w:rsidP="00E640EB">
      <w:pPr>
        <w:jc w:val="both"/>
      </w:pPr>
    </w:p>
    <w:p w:rsidR="005D193C" w:rsidRDefault="005D193C" w:rsidP="00E640EB">
      <w:pPr>
        <w:ind w:firstLine="720"/>
        <w:jc w:val="both"/>
      </w:pPr>
      <w:r w:rsidRPr="00E640EB">
        <w:rPr>
          <w:b/>
        </w:rPr>
        <w:t>Water</w:t>
      </w:r>
      <w:r>
        <w:t>:  Nothing</w:t>
      </w:r>
    </w:p>
    <w:p w:rsidR="005D193C" w:rsidRDefault="005D193C" w:rsidP="00E640EB">
      <w:pPr>
        <w:ind w:firstLine="720"/>
        <w:jc w:val="both"/>
      </w:pPr>
      <w:r w:rsidRPr="00E640EB">
        <w:rPr>
          <w:b/>
        </w:rPr>
        <w:t>Wastewater:</w:t>
      </w:r>
      <w:r>
        <w:t xml:space="preserve">  Nothing</w:t>
      </w:r>
    </w:p>
    <w:p w:rsidR="005D193C" w:rsidRDefault="005D193C" w:rsidP="00E640EB">
      <w:pPr>
        <w:ind w:firstLine="720"/>
        <w:jc w:val="both"/>
      </w:pPr>
      <w:r w:rsidRPr="00E640EB">
        <w:rPr>
          <w:b/>
        </w:rPr>
        <w:t>Streets</w:t>
      </w:r>
      <w:r>
        <w:t>:  Nothing</w:t>
      </w:r>
    </w:p>
    <w:p w:rsidR="005D193C" w:rsidRDefault="005D193C" w:rsidP="00E640EB">
      <w:pPr>
        <w:jc w:val="both"/>
      </w:pPr>
    </w:p>
    <w:p w:rsidR="005D193C" w:rsidRDefault="005D193C" w:rsidP="00E640EB">
      <w:pPr>
        <w:ind w:firstLine="720"/>
        <w:jc w:val="both"/>
      </w:pPr>
      <w:r w:rsidRPr="00E640EB">
        <w:rPr>
          <w:b/>
        </w:rPr>
        <w:t>Parks and Recreation</w:t>
      </w:r>
      <w:r>
        <w:t>:  Ball sign ups.</w:t>
      </w:r>
    </w:p>
    <w:p w:rsidR="005D193C" w:rsidRDefault="005D193C" w:rsidP="00E640EB">
      <w:pPr>
        <w:jc w:val="both"/>
      </w:pPr>
    </w:p>
    <w:p w:rsidR="005D193C" w:rsidRDefault="005D193C" w:rsidP="00E640EB">
      <w:pPr>
        <w:ind w:firstLine="720"/>
        <w:jc w:val="both"/>
      </w:pPr>
      <w:r w:rsidRPr="00E640EB">
        <w:rPr>
          <w:b/>
        </w:rPr>
        <w:t>TCFD</w:t>
      </w:r>
      <w:r>
        <w:t>:  Nothing</w:t>
      </w:r>
    </w:p>
    <w:p w:rsidR="005D193C" w:rsidRDefault="005D193C" w:rsidP="00E640EB">
      <w:pPr>
        <w:jc w:val="both"/>
      </w:pPr>
    </w:p>
    <w:p w:rsidR="005D193C" w:rsidRDefault="005D193C" w:rsidP="00E640EB">
      <w:pPr>
        <w:ind w:firstLine="720"/>
        <w:jc w:val="both"/>
      </w:pPr>
      <w:r w:rsidRPr="00E640EB">
        <w:rPr>
          <w:b/>
        </w:rPr>
        <w:t>SJAD</w:t>
      </w:r>
      <w:r>
        <w:t>:  Meeting on Feb. 11</w:t>
      </w:r>
      <w:r w:rsidRPr="005D193C">
        <w:rPr>
          <w:vertAlign w:val="superscript"/>
        </w:rPr>
        <w:t>th</w:t>
      </w:r>
      <w:r>
        <w:t xml:space="preserve">.  </w:t>
      </w:r>
    </w:p>
    <w:p w:rsidR="005D193C" w:rsidRDefault="005D193C" w:rsidP="00E640EB">
      <w:pPr>
        <w:jc w:val="both"/>
      </w:pPr>
    </w:p>
    <w:p w:rsidR="005D193C" w:rsidRDefault="005D193C" w:rsidP="00E640EB">
      <w:pPr>
        <w:ind w:firstLine="720"/>
        <w:jc w:val="both"/>
      </w:pPr>
      <w:r w:rsidRPr="00E640EB">
        <w:rPr>
          <w:b/>
        </w:rPr>
        <w:t>Pleasant Twp</w:t>
      </w:r>
      <w:r>
        <w:t>.:  Met 2/2/2015.  Meeting started at 7 p.m.</w:t>
      </w:r>
    </w:p>
    <w:p w:rsidR="005D193C" w:rsidRDefault="005D193C" w:rsidP="00E640EB">
      <w:pPr>
        <w:ind w:firstLine="720"/>
        <w:jc w:val="both"/>
      </w:pPr>
      <w:r>
        <w:t>Meeting minutes were thoroughly read and approved.</w:t>
      </w:r>
    </w:p>
    <w:p w:rsidR="005D193C" w:rsidRDefault="005D193C" w:rsidP="00E640EB">
      <w:pPr>
        <w:ind w:left="720"/>
        <w:jc w:val="both"/>
      </w:pPr>
      <w:r>
        <w:t>They have received estimates for a new tractor and mower from John Deere.  Another trustee is getting an estimate from Ford.  Put talks on hold for two weeks.</w:t>
      </w:r>
    </w:p>
    <w:p w:rsidR="005D193C" w:rsidRDefault="005D193C" w:rsidP="00E640EB">
      <w:pPr>
        <w:ind w:firstLine="720"/>
        <w:jc w:val="both"/>
      </w:pPr>
      <w:r>
        <w:t>The new roof is on at the holding chamber at the cemetery.</w:t>
      </w:r>
    </w:p>
    <w:p w:rsidR="005D193C" w:rsidRDefault="005D193C" w:rsidP="00E640EB">
      <w:pPr>
        <w:ind w:left="720"/>
        <w:jc w:val="both"/>
      </w:pPr>
      <w:r>
        <w:t xml:space="preserve">Received a letter from a funeral home in Marysville.  Ref. to a resident passing from Mount Sterling and the family needing help monetarily to cover the cremation.  </w:t>
      </w:r>
    </w:p>
    <w:p w:rsidR="005D193C" w:rsidRDefault="005D193C" w:rsidP="00E640EB">
      <w:pPr>
        <w:ind w:firstLine="720"/>
        <w:jc w:val="both"/>
      </w:pPr>
      <w:r>
        <w:t>The trustees might not have to go through a full 2013/2014 audit.</w:t>
      </w:r>
    </w:p>
    <w:p w:rsidR="005D193C" w:rsidRDefault="005D193C" w:rsidP="00E640EB">
      <w:pPr>
        <w:ind w:firstLine="720"/>
        <w:jc w:val="both"/>
      </w:pPr>
      <w:r>
        <w:t>Discussed cell tower collection of moneys.</w:t>
      </w:r>
    </w:p>
    <w:p w:rsidR="005D193C" w:rsidRDefault="005D193C" w:rsidP="00E640EB">
      <w:pPr>
        <w:ind w:firstLine="720"/>
        <w:jc w:val="both"/>
      </w:pPr>
      <w:r>
        <w:t xml:space="preserve">Reviewed and paid the bills. </w:t>
      </w:r>
    </w:p>
    <w:p w:rsidR="005D193C" w:rsidRDefault="005D193C" w:rsidP="00E640EB">
      <w:pPr>
        <w:ind w:left="720"/>
        <w:jc w:val="both"/>
      </w:pPr>
      <w:r>
        <w:t xml:space="preserve">Someone requested permission to clean up Alkire cemetery and the trustees keep it </w:t>
      </w:r>
      <w:r w:rsidR="007D55CA">
        <w:t>maintained.  Permission given.  Adjourned at 7:41 p.m.   See attached from Heather Rice.</w:t>
      </w:r>
    </w:p>
    <w:p w:rsidR="007D55CA" w:rsidRDefault="007D55CA" w:rsidP="00E640EB">
      <w:pPr>
        <w:jc w:val="both"/>
      </w:pPr>
    </w:p>
    <w:p w:rsidR="007D55CA" w:rsidRPr="00E640EB" w:rsidRDefault="007D55CA" w:rsidP="00E640EB">
      <w:pPr>
        <w:ind w:firstLine="720"/>
        <w:jc w:val="both"/>
        <w:rPr>
          <w:b/>
          <w:i/>
        </w:rPr>
      </w:pPr>
      <w:r w:rsidRPr="00E640EB">
        <w:rPr>
          <w:b/>
          <w:i/>
        </w:rPr>
        <w:t>Ordinances and Resolutions:</w:t>
      </w:r>
    </w:p>
    <w:p w:rsidR="007D55CA" w:rsidRDefault="007D55CA" w:rsidP="00E640EB">
      <w:pPr>
        <w:jc w:val="both"/>
      </w:pPr>
    </w:p>
    <w:p w:rsidR="007D55CA" w:rsidRDefault="007D55CA" w:rsidP="00E640EB">
      <w:pPr>
        <w:ind w:firstLine="720"/>
        <w:jc w:val="both"/>
      </w:pPr>
      <w:r w:rsidRPr="00E640EB">
        <w:rPr>
          <w:b/>
        </w:rPr>
        <w:t>Ordinance 2015-01</w:t>
      </w:r>
      <w:r>
        <w:t>:  An ordinance amending the Rules of Council.  Third reading.</w:t>
      </w:r>
    </w:p>
    <w:p w:rsidR="007D55CA" w:rsidRDefault="007D55CA" w:rsidP="00E640EB">
      <w:pPr>
        <w:ind w:left="720"/>
        <w:jc w:val="both"/>
      </w:pPr>
      <w:r>
        <w:t>David Timmons made a motion to place on third reading with a second from Rebecca Burns.  A voice vote was taken:  all yes.  A motion for passage was made by Heather Rice with a second from David Timmons.  A voice vote was taken:  all yes.</w:t>
      </w:r>
    </w:p>
    <w:p w:rsidR="007D55CA" w:rsidRDefault="007D55CA" w:rsidP="00E640EB">
      <w:pPr>
        <w:jc w:val="both"/>
      </w:pPr>
    </w:p>
    <w:p w:rsidR="007D55CA" w:rsidRDefault="007D55CA" w:rsidP="00E640EB">
      <w:pPr>
        <w:ind w:left="720"/>
        <w:jc w:val="both"/>
      </w:pPr>
      <w:r w:rsidRPr="00E640EB">
        <w:rPr>
          <w:b/>
        </w:rPr>
        <w:t>Resolution 2015-02</w:t>
      </w:r>
      <w:r>
        <w:t xml:space="preserve">:  A resolution authorizing the Mayor, Charles Neff, or his designee, to purchase 11.37 acres of real estate owned by E5 Limited Partnership, its assigns or designee, declaring an emergency.  Third reading.  </w:t>
      </w:r>
    </w:p>
    <w:p w:rsidR="007D55CA" w:rsidRDefault="007D55CA" w:rsidP="00E640EB">
      <w:pPr>
        <w:ind w:firstLine="720"/>
        <w:jc w:val="both"/>
      </w:pPr>
      <w:r>
        <w:t xml:space="preserve">David Timmons made a motion to place on third reading with a second from Heather Rice.  </w:t>
      </w:r>
    </w:p>
    <w:p w:rsidR="00E17925" w:rsidRDefault="007D55CA" w:rsidP="00E640EB">
      <w:pPr>
        <w:ind w:left="720"/>
        <w:jc w:val="both"/>
      </w:pPr>
      <w:r>
        <w:t xml:space="preserve">Discussion:  Heather Rice voiced concerns on the cost savings, wants a breakdown to run water, sewer and power.  Wanted to know for sure that this plant will clear up brown water.  Mayor advised it will clear up over time.  Going to a membrane system.  This will not clear up overnight.  With lime and rust and old pipes people have in their homes, it will take some work to get it out.  Heather Rice:  Need to build a public relation with the water and sewer on </w:t>
      </w:r>
      <w:r w:rsidR="00055BCC">
        <w:t>Facebook</w:t>
      </w:r>
      <w:r w:rsidR="00E17925">
        <w:t xml:space="preserve">.  </w:t>
      </w:r>
    </w:p>
    <w:p w:rsidR="00E17925" w:rsidRDefault="00E17925" w:rsidP="00E640EB">
      <w:pPr>
        <w:ind w:left="720"/>
        <w:jc w:val="both"/>
      </w:pPr>
      <w:r>
        <w:t>Mayor:  EPA advised we had to replace the filters that will cost over two million dollar.  A new plant will cost two times as much but have a 10 year warranty, better water, no lime.  Replaced lime tower motors four times.</w:t>
      </w:r>
    </w:p>
    <w:p w:rsidR="00E17925" w:rsidRDefault="00E17925" w:rsidP="00E640EB">
      <w:pPr>
        <w:ind w:firstLine="720"/>
        <w:jc w:val="both"/>
      </w:pPr>
      <w:r>
        <w:t xml:space="preserve">Lowell Anderson:  EPA advised us over 40 years ago saying we need a new water plant.  </w:t>
      </w:r>
    </w:p>
    <w:p w:rsidR="00E17925" w:rsidRDefault="00E17925" w:rsidP="00E640EB">
      <w:pPr>
        <w:ind w:firstLine="720"/>
        <w:jc w:val="both"/>
      </w:pPr>
      <w:r>
        <w:t>Diane Spradlin:  Her points are no way meant to offend anyone, they are her point of view.</w:t>
      </w:r>
    </w:p>
    <w:p w:rsidR="00E17925" w:rsidRDefault="00E17925" w:rsidP="00E640EB">
      <w:pPr>
        <w:ind w:left="720"/>
        <w:jc w:val="both"/>
      </w:pPr>
      <w:r>
        <w:t>Wanted to know who we are entering into a contract with?  Who else is part of E5</w:t>
      </w:r>
      <w:r w:rsidR="00055BCC">
        <w:t xml:space="preserve"> </w:t>
      </w:r>
      <w:r>
        <w:t>LLC.</w:t>
      </w:r>
      <w:r w:rsidR="00055BCC">
        <w:t xml:space="preserve">? </w:t>
      </w:r>
      <w:r>
        <w:t xml:space="preserve">  Compared other properties to the one in question.  Why didn’t we get an objective appraisal?  Would like to table</w:t>
      </w:r>
      <w:r w:rsidR="00055BCC">
        <w:t xml:space="preserve"> this </w:t>
      </w:r>
      <w:r>
        <w:t>Resolut</w:t>
      </w:r>
      <w:r w:rsidR="00055BCC">
        <w:t>i</w:t>
      </w:r>
      <w:r>
        <w:t xml:space="preserve">on until </w:t>
      </w:r>
      <w:r w:rsidR="00055BCC">
        <w:t>an actual appraisal on the property is done.</w:t>
      </w:r>
    </w:p>
    <w:p w:rsidR="00E640EB" w:rsidRDefault="00055BCC" w:rsidP="00E640EB">
      <w:pPr>
        <w:ind w:left="720"/>
        <w:jc w:val="both"/>
      </w:pPr>
      <w:r>
        <w:t xml:space="preserve">Mayor answered her questions.  Advised E5 was the Endres family, 5 children.  Did negotiate with E5 on this property.  Only other alternative would be to get easement on down SR 207.  Would have to cross under small creek at a cost of $30,000.  Then have to electric hook up and the taps for water and sewer.  What is better for the </w:t>
      </w:r>
      <w:r w:rsidR="00E640EB">
        <w:t>village?</w:t>
      </w:r>
      <w:r>
        <w:t xml:space="preserve">  Eminent domain cost the state 2.5 </w:t>
      </w:r>
    </w:p>
    <w:p w:rsidR="00E640EB" w:rsidRDefault="00E640EB" w:rsidP="00E640EB">
      <w:pPr>
        <w:ind w:left="720"/>
        <w:jc w:val="both"/>
      </w:pPr>
    </w:p>
    <w:p w:rsidR="00E640EB" w:rsidRDefault="00E640EB" w:rsidP="00E640EB">
      <w:pPr>
        <w:ind w:left="720"/>
        <w:jc w:val="both"/>
      </w:pPr>
    </w:p>
    <w:p w:rsidR="00E640EB" w:rsidRDefault="00E640EB" w:rsidP="00E640EB">
      <w:pPr>
        <w:ind w:left="720"/>
        <w:jc w:val="both"/>
      </w:pPr>
    </w:p>
    <w:p w:rsidR="00055BCC" w:rsidRDefault="00055BCC" w:rsidP="00E640EB">
      <w:pPr>
        <w:ind w:left="720"/>
        <w:jc w:val="both"/>
      </w:pPr>
      <w:r>
        <w:t>million when going to court for the bypass at Washington CH.  When the farmer wanted 1.5 million.</w:t>
      </w:r>
    </w:p>
    <w:p w:rsidR="00055BCC" w:rsidRDefault="00055BCC" w:rsidP="00E640EB">
      <w:pPr>
        <w:ind w:firstLine="720"/>
        <w:jc w:val="both"/>
      </w:pPr>
      <w:r>
        <w:t xml:space="preserve">A voice vote was taken-5 yes; 1 no (Heather Rice).  </w:t>
      </w:r>
    </w:p>
    <w:p w:rsidR="00055BCC" w:rsidRDefault="00055BCC" w:rsidP="00E640EB">
      <w:pPr>
        <w:ind w:left="720"/>
        <w:jc w:val="both"/>
      </w:pPr>
      <w:r>
        <w:t>A motion to adopt was made by Scott McClelland with a second from Rebecca Burns.  A voice vote was taken-4 yes; 2 no (Heather Rice and Diane Spradlin).</w:t>
      </w:r>
    </w:p>
    <w:p w:rsidR="00055BCC" w:rsidRDefault="00055BCC" w:rsidP="00E640EB">
      <w:pPr>
        <w:jc w:val="both"/>
      </w:pPr>
    </w:p>
    <w:p w:rsidR="00055BCC" w:rsidRDefault="00055BCC" w:rsidP="00E640EB">
      <w:pPr>
        <w:ind w:left="720"/>
        <w:jc w:val="both"/>
      </w:pPr>
      <w:r w:rsidRPr="00E640EB">
        <w:rPr>
          <w:b/>
        </w:rPr>
        <w:t>Ordinance 2015-03</w:t>
      </w:r>
      <w:r>
        <w:t>:  An ordinance authorizing cooperative agreement for planning of the Mount Sterling Water Treatment plant project between the Village of Mount Sterling and the Ohio Water Development authority and declaring an emergency.  Third reading.</w:t>
      </w:r>
    </w:p>
    <w:p w:rsidR="00055BCC" w:rsidRDefault="00055BCC" w:rsidP="00E640EB">
      <w:pPr>
        <w:ind w:left="720"/>
        <w:jc w:val="both"/>
      </w:pPr>
      <w:r>
        <w:t>A motion to place on third reading was made by David Timmons with a second from Scott McClelland.</w:t>
      </w:r>
    </w:p>
    <w:p w:rsidR="00055BCC" w:rsidRDefault="00055BCC" w:rsidP="00E640EB">
      <w:pPr>
        <w:ind w:left="720"/>
        <w:jc w:val="both"/>
      </w:pPr>
      <w:r>
        <w:t>A voice vote was taken-4 yes; 2 no (Heather Rice and Diane Spradlin).  A motion for passage was made by Lowell Ander</w:t>
      </w:r>
      <w:r w:rsidR="00E640EB">
        <w:t>s</w:t>
      </w:r>
      <w:r>
        <w:t xml:space="preserve">on with a second from David Timmons.  A voice vote was taken-4 yes; 2 no (Heather Rice and Diane Spradlin.)  </w:t>
      </w:r>
    </w:p>
    <w:p w:rsidR="00E640EB" w:rsidRDefault="00E640EB" w:rsidP="00E640EB">
      <w:pPr>
        <w:jc w:val="both"/>
      </w:pPr>
    </w:p>
    <w:p w:rsidR="00E640EB" w:rsidRDefault="00E640EB" w:rsidP="00E640EB">
      <w:pPr>
        <w:ind w:firstLine="720"/>
        <w:jc w:val="both"/>
      </w:pPr>
      <w:r w:rsidRPr="00E640EB">
        <w:rPr>
          <w:b/>
        </w:rPr>
        <w:t>Round Table</w:t>
      </w:r>
      <w:r>
        <w:t>:  Heather Rice thanked the Mayor for the long discussion.</w:t>
      </w:r>
    </w:p>
    <w:p w:rsidR="00E640EB" w:rsidRDefault="00E640EB" w:rsidP="00E640EB">
      <w:pPr>
        <w:ind w:firstLine="720"/>
        <w:jc w:val="both"/>
      </w:pPr>
      <w:r>
        <w:t>David Timmons thanked the school for coming down.</w:t>
      </w:r>
    </w:p>
    <w:p w:rsidR="00E640EB" w:rsidRDefault="00E640EB" w:rsidP="00E640EB">
      <w:pPr>
        <w:ind w:firstLine="720"/>
        <w:jc w:val="both"/>
      </w:pPr>
      <w:r>
        <w:t>Jack Dill wished the baseball league success.</w:t>
      </w:r>
    </w:p>
    <w:p w:rsidR="00E640EB" w:rsidRPr="00E640EB" w:rsidRDefault="00E640EB" w:rsidP="00E640EB">
      <w:pPr>
        <w:jc w:val="both"/>
        <w:rPr>
          <w:b/>
        </w:rPr>
      </w:pPr>
    </w:p>
    <w:p w:rsidR="00E640EB" w:rsidRDefault="00E640EB" w:rsidP="00E640EB">
      <w:pPr>
        <w:ind w:left="720"/>
        <w:jc w:val="both"/>
      </w:pPr>
      <w:r w:rsidRPr="00E640EB">
        <w:rPr>
          <w:b/>
        </w:rPr>
        <w:t>A motion to adjourn:</w:t>
      </w:r>
      <w:r>
        <w:t xml:space="preserve">  A motion to adjourn was made by David Timmons with a second from Heather Rice.  Meeting adjourned at 7:49 p.m.</w:t>
      </w:r>
    </w:p>
    <w:p w:rsidR="00E640EB" w:rsidRDefault="00E640EB" w:rsidP="00E640EB">
      <w:pPr>
        <w:jc w:val="both"/>
      </w:pPr>
    </w:p>
    <w:p w:rsidR="00E640EB" w:rsidRDefault="00E640EB" w:rsidP="00E640EB">
      <w:pPr>
        <w:jc w:val="both"/>
      </w:pPr>
    </w:p>
    <w:p w:rsidR="00E640EB" w:rsidRDefault="00E640EB" w:rsidP="00E640EB">
      <w:pPr>
        <w:jc w:val="both"/>
      </w:pPr>
    </w:p>
    <w:p w:rsidR="00E640EB" w:rsidRDefault="00E640EB" w:rsidP="00E640EB">
      <w:pPr>
        <w:ind w:firstLine="720"/>
        <w:jc w:val="both"/>
      </w:pPr>
      <w:r>
        <w:t>________________________________</w:t>
      </w:r>
      <w:r>
        <w:tab/>
      </w:r>
      <w:r>
        <w:tab/>
        <w:t>______________________________</w:t>
      </w:r>
    </w:p>
    <w:p w:rsidR="00E640EB" w:rsidRDefault="00E640EB" w:rsidP="00E640EB">
      <w:pPr>
        <w:ind w:firstLine="720"/>
        <w:jc w:val="both"/>
      </w:pPr>
      <w:r>
        <w:t>Bonnie Liff, Clerk of Council</w:t>
      </w:r>
      <w:r>
        <w:tab/>
      </w:r>
      <w:r>
        <w:tab/>
      </w:r>
      <w:r>
        <w:tab/>
        <w:t>Charles Neff, Mayor</w:t>
      </w:r>
    </w:p>
    <w:p w:rsidR="00E640EB" w:rsidRDefault="00E640EB" w:rsidP="00E640EB">
      <w:pPr>
        <w:jc w:val="both"/>
      </w:pPr>
    </w:p>
    <w:p w:rsidR="00E640EB" w:rsidRDefault="00E640EB" w:rsidP="00E640EB">
      <w:pPr>
        <w:jc w:val="both"/>
      </w:pPr>
    </w:p>
    <w:p w:rsidR="00E640EB" w:rsidRDefault="00E640EB" w:rsidP="00E640EB">
      <w:pPr>
        <w:ind w:firstLine="720"/>
        <w:jc w:val="both"/>
      </w:pPr>
      <w:r>
        <w:t>Minutes were written February 10, 2015.</w:t>
      </w:r>
    </w:p>
    <w:p w:rsidR="00B05764" w:rsidRDefault="00B05764" w:rsidP="00E640EB">
      <w:pPr>
        <w:ind w:firstLine="720"/>
        <w:jc w:val="both"/>
      </w:pPr>
    </w:p>
    <w:p w:rsidR="00B05764" w:rsidRDefault="00B05764" w:rsidP="00E640EB">
      <w:pPr>
        <w:ind w:firstLine="720"/>
        <w:jc w:val="both"/>
      </w:pPr>
    </w:p>
    <w:p w:rsidR="00B05764" w:rsidRDefault="00B05764" w:rsidP="00E640EB">
      <w:pPr>
        <w:ind w:firstLine="720"/>
        <w:jc w:val="both"/>
      </w:pPr>
    </w:p>
    <w:p w:rsidR="00B05764" w:rsidRPr="00B05764" w:rsidRDefault="00B05764" w:rsidP="00E640EB">
      <w:pPr>
        <w:ind w:firstLine="720"/>
        <w:jc w:val="both"/>
        <w:rPr>
          <w:b/>
        </w:rPr>
      </w:pPr>
      <w:bookmarkStart w:id="0" w:name="_GoBack"/>
      <w:bookmarkEnd w:id="0"/>
    </w:p>
    <w:sectPr w:rsidR="00B05764" w:rsidRPr="00B05764" w:rsidSect="007D55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CB"/>
    <w:rsid w:val="00055BCC"/>
    <w:rsid w:val="00112CF1"/>
    <w:rsid w:val="00203ECB"/>
    <w:rsid w:val="002408AF"/>
    <w:rsid w:val="003D4534"/>
    <w:rsid w:val="005D193C"/>
    <w:rsid w:val="007D55CA"/>
    <w:rsid w:val="00927674"/>
    <w:rsid w:val="00B05764"/>
    <w:rsid w:val="00C027A4"/>
    <w:rsid w:val="00E17925"/>
    <w:rsid w:val="00E5036D"/>
    <w:rsid w:val="00E6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AA94F-653C-426F-BF3D-7093F370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0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Liff</dc:creator>
  <cp:keywords/>
  <dc:description/>
  <cp:lastModifiedBy>Bonnie Liff</cp:lastModifiedBy>
  <cp:revision>2</cp:revision>
  <cp:lastPrinted>2015-02-10T19:55:00Z</cp:lastPrinted>
  <dcterms:created xsi:type="dcterms:W3CDTF">2015-02-10T16:09:00Z</dcterms:created>
  <dcterms:modified xsi:type="dcterms:W3CDTF">2015-02-10T19:56:00Z</dcterms:modified>
</cp:coreProperties>
</file>